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微软雅黑" w:hAnsi="微软雅黑" w:eastAsia="微软雅黑" w:cs="微软雅黑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30"/>
          <w:szCs w:val="30"/>
          <w:lang w:val="en-US" w:eastAsia="zh-CN"/>
        </w:rPr>
        <w:t>人物类申请表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0"/>
        <w:gridCol w:w="2241"/>
        <w:gridCol w:w="1260"/>
        <w:gridCol w:w="31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7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申报单位</w:t>
            </w:r>
          </w:p>
        </w:tc>
        <w:tc>
          <w:tcPr>
            <w:tcW w:w="6637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7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申报人</w:t>
            </w:r>
          </w:p>
        </w:tc>
        <w:tc>
          <w:tcPr>
            <w:tcW w:w="6637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7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申报名称</w:t>
            </w:r>
          </w:p>
        </w:tc>
        <w:tc>
          <w:tcPr>
            <w:tcW w:w="6637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70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联系人</w:t>
            </w:r>
          </w:p>
        </w:tc>
        <w:tc>
          <w:tcPr>
            <w:tcW w:w="2241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座机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70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241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手机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70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241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邮箱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7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单位地址</w:t>
            </w:r>
          </w:p>
        </w:tc>
        <w:tc>
          <w:tcPr>
            <w:tcW w:w="6637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0" w:hRule="atLeast"/>
          <w:jc w:val="center"/>
        </w:trPr>
        <w:tc>
          <w:tcPr>
            <w:tcW w:w="1770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人物介绍</w:t>
            </w:r>
          </w:p>
        </w:tc>
        <w:tc>
          <w:tcPr>
            <w:tcW w:w="6637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300字以内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1770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申报理由</w:t>
            </w:r>
          </w:p>
        </w:tc>
        <w:tc>
          <w:tcPr>
            <w:tcW w:w="6637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1770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荣誉或成绩展示</w:t>
            </w:r>
          </w:p>
        </w:tc>
        <w:tc>
          <w:tcPr>
            <w:tcW w:w="6637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6" w:hRule="atLeast"/>
          <w:jc w:val="center"/>
        </w:trPr>
        <w:tc>
          <w:tcPr>
            <w:tcW w:w="1770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图片</w:t>
            </w:r>
          </w:p>
        </w:tc>
        <w:tc>
          <w:tcPr>
            <w:tcW w:w="6637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个人图片一张，清晰，大小600K以上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8407" w:type="dxa"/>
            <w:gridSpan w:val="4"/>
            <w:tcBorders>
              <w:bottom w:val="single" w:color="auto" w:sz="4" w:space="0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我单位所填报内容涉及的知识产权为我单位所有，申报材料真实可信、无任何弄虚作假内容。如发生知识产权、真实性等相关纠纷，我单位承担全部责任。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     申报单位盖章    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2023年  月  日</w:t>
            </w:r>
          </w:p>
        </w:tc>
      </w:tr>
    </w:tbl>
    <w:p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-1270</wp:posOffset>
          </wp:positionH>
          <wp:positionV relativeFrom="paragraph">
            <wp:posOffset>-186690</wp:posOffset>
          </wp:positionV>
          <wp:extent cx="1102995" cy="338455"/>
          <wp:effectExtent l="0" t="0" r="1905" b="4445"/>
          <wp:wrapNone/>
          <wp:docPr id="1" name="图片 1" descr="信息化观察网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信息化观察网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02995" cy="338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zOTY3OGYzMThlYjA5NDUzNTNlNzIzMDAwMzVmYTYifQ=="/>
  </w:docVars>
  <w:rsids>
    <w:rsidRoot w:val="0AAD08EC"/>
    <w:rsid w:val="0AAD08EC"/>
    <w:rsid w:val="0E2B3F92"/>
    <w:rsid w:val="79200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152</Words>
  <Characters>164</Characters>
  <Lines>0</Lines>
  <Paragraphs>0</Paragraphs>
  <TotalTime>0</TotalTime>
  <ScaleCrop>false</ScaleCrop>
  <LinksUpToDate>false</LinksUpToDate>
  <CharactersWithSpaces>205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2023-02-28T08:50:00Z</dcterms:created>
  <dc:creator>22笨笨男</dc:creator>
  <cp:lastModifiedBy>22笨笨男</cp:lastModifiedBy>
  <dcterms:modified xsi:type="dcterms:W3CDTF">2023-02-28T08:53:03Z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F231B4C586D24ACFB1ED0180ED7B56DD</vt:lpwstr>
  </property>
</Properties>
</file>